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F2" w:rsidRPr="00CE636C" w:rsidRDefault="00BF5FF2" w:rsidP="00BF5FF2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CE636C">
        <w:rPr>
          <w:color w:val="000000"/>
          <w:sz w:val="24"/>
          <w:szCs w:val="24"/>
          <w:shd w:val="clear" w:color="auto" w:fill="FFFFFF"/>
        </w:rPr>
        <w:t>Волонтерское движение МАОУ «ЛИТ»</w:t>
      </w:r>
    </w:p>
    <w:p w:rsidR="00BF5FF2" w:rsidRPr="00CE636C" w:rsidRDefault="00BF5FF2" w:rsidP="00BF5FF2">
      <w:pPr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Проект</w:t>
      </w:r>
      <w:r w:rsidRPr="00CE636C">
        <w:rPr>
          <w:color w:val="000000"/>
          <w:sz w:val="24"/>
          <w:szCs w:val="24"/>
          <w:shd w:val="clear" w:color="auto" w:fill="FFFFFF"/>
        </w:rPr>
        <w:t xml:space="preserve"> «</w:t>
      </w:r>
      <w:r w:rsidR="0050221E">
        <w:rPr>
          <w:color w:val="000000"/>
          <w:sz w:val="24"/>
          <w:szCs w:val="24"/>
          <w:shd w:val="clear" w:color="auto" w:fill="FFFFFF"/>
        </w:rPr>
        <w:t>Связь поколений</w:t>
      </w:r>
      <w:bookmarkStart w:id="0" w:name="_GoBack"/>
      <w:bookmarkEnd w:id="0"/>
      <w:r w:rsidRPr="00CE636C">
        <w:rPr>
          <w:color w:val="000000"/>
          <w:sz w:val="24"/>
          <w:szCs w:val="24"/>
          <w:shd w:val="clear" w:color="auto" w:fill="FFFFFF"/>
        </w:rPr>
        <w:t>»</w:t>
      </w:r>
    </w:p>
    <w:p w:rsidR="00BF5FF2" w:rsidRPr="00CE636C" w:rsidRDefault="00BF5FF2" w:rsidP="00BF5FF2">
      <w:pPr>
        <w:jc w:val="center"/>
        <w:rPr>
          <w:sz w:val="24"/>
          <w:szCs w:val="24"/>
        </w:rPr>
      </w:pPr>
      <w:r w:rsidRPr="00CE636C">
        <w:rPr>
          <w:color w:val="000000"/>
          <w:sz w:val="24"/>
          <w:szCs w:val="24"/>
          <w:shd w:val="clear" w:color="auto" w:fill="FFFFFF"/>
        </w:rPr>
        <w:t>(в рамках Всероссийского проекта «Тимуровцы» информационного общества»)</w:t>
      </w:r>
    </w:p>
    <w:p w:rsidR="00BF5FF2" w:rsidRPr="00CE636C" w:rsidRDefault="00BF5FF2" w:rsidP="00BF5FF2">
      <w:pPr>
        <w:pStyle w:val="a4"/>
        <w:spacing w:before="375" w:beforeAutospacing="0" w:after="450" w:afterAutospacing="0"/>
        <w:jc w:val="center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CE636C">
        <w:rPr>
          <w:bCs/>
          <w:iCs/>
          <w:color w:val="000000"/>
          <w:bdr w:val="none" w:sz="0" w:space="0" w:color="auto" w:frame="1"/>
        </w:rPr>
        <w:t xml:space="preserve">Цель движения: </w:t>
      </w:r>
      <w:r>
        <w:rPr>
          <w:color w:val="000000"/>
          <w:shd w:val="clear" w:color="auto" w:fill="FFFFFF"/>
        </w:rPr>
        <w:t>п</w:t>
      </w:r>
      <w:r w:rsidRPr="00CE636C">
        <w:rPr>
          <w:color w:val="000000"/>
          <w:shd w:val="clear" w:color="auto" w:fill="FFFFFF"/>
        </w:rPr>
        <w:t>овышение социальной защищенности лиц старшего возраста за счет использования возможностей современных ИКТ.</w:t>
      </w: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2230"/>
        <w:gridCol w:w="7230"/>
      </w:tblGrid>
      <w:tr w:rsidR="00BF5FF2" w:rsidRPr="00CE636C" w:rsidTr="006A0244">
        <w:tc>
          <w:tcPr>
            <w:tcW w:w="605" w:type="dxa"/>
          </w:tcPr>
          <w:p w:rsidR="00BF5FF2" w:rsidRPr="00CE636C" w:rsidRDefault="00BF5FF2" w:rsidP="006A0244">
            <w:pPr>
              <w:jc w:val="center"/>
              <w:rPr>
                <w:b/>
                <w:i/>
                <w:sz w:val="24"/>
                <w:szCs w:val="24"/>
              </w:rPr>
            </w:pPr>
            <w:r w:rsidRPr="00CE636C">
              <w:rPr>
                <w:b/>
                <w:i/>
                <w:sz w:val="24"/>
                <w:szCs w:val="24"/>
              </w:rPr>
              <w:t>№</w:t>
            </w:r>
          </w:p>
          <w:p w:rsidR="00BF5FF2" w:rsidRPr="00CE636C" w:rsidRDefault="00BF5FF2" w:rsidP="006A0244">
            <w:pPr>
              <w:jc w:val="center"/>
              <w:rPr>
                <w:b/>
                <w:i/>
                <w:sz w:val="24"/>
                <w:szCs w:val="24"/>
              </w:rPr>
            </w:pPr>
            <w:r w:rsidRPr="00CE636C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230" w:type="dxa"/>
          </w:tcPr>
          <w:p w:rsidR="00BF5FF2" w:rsidRPr="00CE636C" w:rsidRDefault="00BF5FF2" w:rsidP="006A0244">
            <w:pPr>
              <w:jc w:val="center"/>
              <w:rPr>
                <w:b/>
                <w:i/>
                <w:sz w:val="24"/>
                <w:szCs w:val="24"/>
              </w:rPr>
            </w:pPr>
            <w:r w:rsidRPr="00CE636C">
              <w:rPr>
                <w:b/>
                <w:i/>
                <w:sz w:val="24"/>
                <w:szCs w:val="24"/>
              </w:rPr>
              <w:t>Информация об проекте</w:t>
            </w:r>
          </w:p>
        </w:tc>
        <w:tc>
          <w:tcPr>
            <w:tcW w:w="7230" w:type="dxa"/>
          </w:tcPr>
          <w:p w:rsidR="00BF5FF2" w:rsidRPr="00CE636C" w:rsidRDefault="00BF5FF2" w:rsidP="006A0244">
            <w:pPr>
              <w:jc w:val="center"/>
              <w:rPr>
                <w:b/>
                <w:i/>
                <w:sz w:val="24"/>
                <w:szCs w:val="24"/>
              </w:rPr>
            </w:pPr>
            <w:r w:rsidRPr="00CE636C">
              <w:rPr>
                <w:b/>
                <w:i/>
                <w:sz w:val="24"/>
                <w:szCs w:val="24"/>
              </w:rPr>
              <w:t>Описание</w:t>
            </w:r>
          </w:p>
        </w:tc>
      </w:tr>
      <w:tr w:rsidR="00BF5FF2" w:rsidRPr="009C0F17" w:rsidTr="006A0244">
        <w:tc>
          <w:tcPr>
            <w:tcW w:w="605" w:type="dxa"/>
          </w:tcPr>
          <w:p w:rsidR="00BF5FF2" w:rsidRPr="009C0F17" w:rsidRDefault="00BF5FF2" w:rsidP="006A024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BF5FF2" w:rsidRPr="009C0F17" w:rsidRDefault="00BF5FF2" w:rsidP="006A0244">
            <w:pPr>
              <w:rPr>
                <w:sz w:val="24"/>
                <w:szCs w:val="24"/>
              </w:rPr>
            </w:pPr>
            <w:r w:rsidRPr="009C0F17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230" w:type="dxa"/>
          </w:tcPr>
          <w:p w:rsidR="00BF5FF2" w:rsidRPr="009C0F17" w:rsidRDefault="00BF5FF2" w:rsidP="006A0244">
            <w:pPr>
              <w:rPr>
                <w:sz w:val="24"/>
                <w:szCs w:val="24"/>
              </w:rPr>
            </w:pPr>
            <w:r w:rsidRPr="009C0F1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 w:rsidRPr="009C0F17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 xml:space="preserve"> г. Хабаровска «</w:t>
            </w:r>
            <w:r w:rsidRPr="009C0F17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ицей инновационных технологий»</w:t>
            </w:r>
          </w:p>
        </w:tc>
      </w:tr>
      <w:tr w:rsidR="00BF5FF2" w:rsidRPr="009C0F17" w:rsidTr="006A0244">
        <w:tc>
          <w:tcPr>
            <w:tcW w:w="605" w:type="dxa"/>
          </w:tcPr>
          <w:p w:rsidR="00BF5FF2" w:rsidRPr="009C0F17" w:rsidRDefault="00BF5FF2" w:rsidP="006A024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BF5FF2" w:rsidRPr="009C0F17" w:rsidRDefault="00BF5FF2" w:rsidP="002B231E">
            <w:pPr>
              <w:jc w:val="left"/>
              <w:rPr>
                <w:sz w:val="24"/>
                <w:szCs w:val="24"/>
              </w:rPr>
            </w:pPr>
            <w:r w:rsidRPr="009C0F17">
              <w:rPr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7230" w:type="dxa"/>
          </w:tcPr>
          <w:p w:rsidR="00BF5FF2" w:rsidRPr="009C0F17" w:rsidRDefault="00BF5FF2" w:rsidP="006A0244">
            <w:pPr>
              <w:rPr>
                <w:sz w:val="24"/>
                <w:szCs w:val="24"/>
              </w:rPr>
            </w:pPr>
            <w:r w:rsidRPr="009C0F17">
              <w:rPr>
                <w:sz w:val="24"/>
                <w:szCs w:val="24"/>
              </w:rPr>
              <w:t xml:space="preserve">Образовательное, </w:t>
            </w:r>
            <w:r>
              <w:rPr>
                <w:sz w:val="24"/>
                <w:szCs w:val="24"/>
              </w:rPr>
              <w:t>ИКТ</w:t>
            </w:r>
          </w:p>
        </w:tc>
      </w:tr>
      <w:tr w:rsidR="00BF5FF2" w:rsidRPr="009C0F17" w:rsidTr="006A0244">
        <w:tc>
          <w:tcPr>
            <w:tcW w:w="605" w:type="dxa"/>
          </w:tcPr>
          <w:p w:rsidR="00BF5FF2" w:rsidRPr="009C0F17" w:rsidRDefault="00BF5FF2" w:rsidP="006A024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BF5FF2" w:rsidRPr="009C0F17" w:rsidRDefault="00BF5FF2" w:rsidP="006A0244">
            <w:pPr>
              <w:jc w:val="left"/>
              <w:rPr>
                <w:sz w:val="24"/>
                <w:szCs w:val="24"/>
              </w:rPr>
            </w:pPr>
            <w:r w:rsidRPr="009C0F17">
              <w:rPr>
                <w:sz w:val="24"/>
                <w:szCs w:val="24"/>
              </w:rPr>
              <w:t xml:space="preserve">Актуальность, значимость предлагаемого </w:t>
            </w: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7230" w:type="dxa"/>
          </w:tcPr>
          <w:p w:rsidR="00BF5FF2" w:rsidRPr="009C0F17" w:rsidRDefault="00BF5FF2" w:rsidP="006A0244">
            <w:pPr>
              <w:pStyle w:val="a4"/>
              <w:spacing w:before="0" w:beforeAutospacing="0" w:after="0" w:afterAutospacing="0"/>
              <w:jc w:val="both"/>
            </w:pPr>
            <w:r>
              <w:t xml:space="preserve">   </w:t>
            </w:r>
            <w:r w:rsidRPr="009C0F17">
              <w:t xml:space="preserve">Сегодня людям старшего возраста крайне сложно адаптироваться к условиям жизни в современном обществе, пользоваться электронными государственными услугами и осуществлять социальное общение. Не секрет, что молодежь гораздо быстрее «находит общий язык» с компьютером, чем люди за </w:t>
            </w:r>
            <w:r>
              <w:t>шестьдесят</w:t>
            </w:r>
            <w:r w:rsidRPr="009C0F17">
              <w:t xml:space="preserve"> и старше. Молодые максимально используют весь потенциал информационных технологий для работы, учебы, общения, получения государственных услуг, поиска информации и приобретения товаров. </w:t>
            </w:r>
          </w:p>
          <w:p w:rsidR="00BF5FF2" w:rsidRDefault="00BF5FF2" w:rsidP="006A0244">
            <w:pPr>
              <w:ind w:left="34" w:right="0"/>
              <w:rPr>
                <w:rFonts w:eastAsia="Times New Roman"/>
                <w:sz w:val="24"/>
                <w:szCs w:val="24"/>
              </w:rPr>
            </w:pPr>
            <w:r>
              <w:t xml:space="preserve">   </w:t>
            </w:r>
            <w:r w:rsidRPr="009C0F17">
              <w:rPr>
                <w:sz w:val="24"/>
                <w:szCs w:val="24"/>
              </w:rPr>
              <w:t>Цифровое неравенство затрагивает социально уязвимые группы граждан, именно тех, кому в большей степени необходима социальная поддержка.</w:t>
            </w:r>
            <w:r w:rsidRPr="00C36685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F5FF2" w:rsidRDefault="00BF5FF2" w:rsidP="006A0244">
            <w:pPr>
              <w:ind w:left="34"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 w:rsidRPr="00C36685">
              <w:rPr>
                <w:rFonts w:eastAsia="Times New Roman"/>
                <w:sz w:val="24"/>
                <w:szCs w:val="24"/>
              </w:rPr>
              <w:t>Вовлечение молодежи в работу с населением старшего возраста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C36685">
              <w:rPr>
                <w:rFonts w:eastAsia="Times New Roman"/>
                <w:sz w:val="24"/>
                <w:szCs w:val="24"/>
              </w:rPr>
              <w:t>воспитани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C36685">
              <w:rPr>
                <w:rFonts w:eastAsia="Times New Roman"/>
                <w:sz w:val="24"/>
                <w:szCs w:val="24"/>
              </w:rPr>
              <w:t xml:space="preserve"> молодого поколения в духе патриотизма, уважения к российской истории и культуре невозможны без организации тесного общения между молодежью и людьми старшего возраста. </w:t>
            </w:r>
          </w:p>
          <w:p w:rsidR="00BF5FF2" w:rsidRPr="009C0F17" w:rsidRDefault="00BF5FF2" w:rsidP="006A0244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 xml:space="preserve">   </w:t>
            </w:r>
            <w:r w:rsidRPr="009C0F17">
              <w:rPr>
                <w:b/>
                <w:bCs/>
              </w:rPr>
              <w:t xml:space="preserve">Цель </w:t>
            </w:r>
            <w:r w:rsidR="002B231E">
              <w:rPr>
                <w:b/>
                <w:bCs/>
              </w:rPr>
              <w:t xml:space="preserve">проекта </w:t>
            </w:r>
            <w:r w:rsidRPr="009C0F17">
              <w:rPr>
                <w:b/>
                <w:bCs/>
              </w:rPr>
              <w:t>заключается в:</w:t>
            </w:r>
          </w:p>
          <w:p w:rsidR="00BF5FF2" w:rsidRPr="009C0F17" w:rsidRDefault="00BF5FF2" w:rsidP="006A024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C0F17">
              <w:rPr>
                <w:rFonts w:eastAsia="Times New Roman"/>
                <w:bCs/>
                <w:sz w:val="24"/>
                <w:szCs w:val="24"/>
              </w:rPr>
              <w:t>проведении «компьютерного ликбеза», чтобы помочь в первую очередь старшему поколению научиться полноценно пользоваться благами информационного общества</w:t>
            </w:r>
            <w:r>
              <w:rPr>
                <w:rFonts w:eastAsia="Times New Roman"/>
                <w:bCs/>
                <w:sz w:val="24"/>
                <w:szCs w:val="24"/>
              </w:rPr>
              <w:t>;</w:t>
            </w:r>
            <w:r w:rsidRPr="009C0F17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BF5FF2" w:rsidRPr="002B231E" w:rsidRDefault="00BF5FF2" w:rsidP="006A0244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B231E">
              <w:rPr>
                <w:sz w:val="24"/>
                <w:szCs w:val="24"/>
              </w:rPr>
              <w:t>содействии тимуровскому движению по обучению компьютерной грамотности ветеранов ВОВ и труда, педагогического труда, пожилых людей основам компьютерной грамотности, навыкам работы с различными цифровыми ресурсами, свободному ориентированию в сети Интернет, социальных сетях.</w:t>
            </w:r>
            <w:r w:rsidRPr="002B231E">
              <w:rPr>
                <w:b/>
                <w:bCs/>
                <w:sz w:val="24"/>
                <w:szCs w:val="24"/>
              </w:rPr>
              <w:t xml:space="preserve"> </w:t>
            </w:r>
          </w:p>
          <w:p w:rsidR="00BF5FF2" w:rsidRPr="009C0F17" w:rsidRDefault="00BF5FF2" w:rsidP="006A0244">
            <w:pPr>
              <w:ind w:right="33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Pr="009C0F17">
              <w:rPr>
                <w:rFonts w:eastAsia="Times New Roman"/>
                <w:sz w:val="24"/>
                <w:szCs w:val="24"/>
              </w:rPr>
              <w:t>Выход данной работы на уровень социального проекта полезно не только старшему поколению, но и молодежи:</w:t>
            </w:r>
          </w:p>
          <w:p w:rsidR="00BF5FF2" w:rsidRPr="009C0F17" w:rsidRDefault="00BF5FF2" w:rsidP="006A0244">
            <w:pPr>
              <w:numPr>
                <w:ilvl w:val="0"/>
                <w:numId w:val="7"/>
              </w:numPr>
              <w:ind w:right="67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  <w:r w:rsidRPr="009C0F17">
              <w:rPr>
                <w:rFonts w:eastAsia="Times New Roman"/>
                <w:b/>
                <w:bCs/>
                <w:sz w:val="24"/>
                <w:szCs w:val="24"/>
              </w:rPr>
              <w:t>таршее поколение</w:t>
            </w:r>
            <w:r w:rsidRPr="009C0F17">
              <w:rPr>
                <w:rFonts w:eastAsia="Times New Roman"/>
                <w:sz w:val="24"/>
                <w:szCs w:val="24"/>
              </w:rPr>
              <w:t xml:space="preserve"> получает необходимые знания и навыки; </w:t>
            </w:r>
          </w:p>
          <w:p w:rsidR="00BF5FF2" w:rsidRPr="009C0F17" w:rsidRDefault="00BF5FF2" w:rsidP="006A0244">
            <w:pPr>
              <w:numPr>
                <w:ilvl w:val="0"/>
                <w:numId w:val="7"/>
              </w:numPr>
              <w:ind w:right="67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</w:t>
            </w:r>
            <w:r w:rsidRPr="009C0F17">
              <w:rPr>
                <w:rFonts w:eastAsia="Times New Roman"/>
                <w:b/>
                <w:bCs/>
                <w:sz w:val="24"/>
                <w:szCs w:val="24"/>
              </w:rPr>
              <w:t>олодежь</w:t>
            </w:r>
            <w:r w:rsidRPr="009C0F17">
              <w:rPr>
                <w:rFonts w:eastAsia="Times New Roman"/>
                <w:sz w:val="24"/>
                <w:szCs w:val="24"/>
              </w:rPr>
              <w:t xml:space="preserve"> применяет свои знания на практике и делится опытом с другими.</w:t>
            </w:r>
          </w:p>
        </w:tc>
      </w:tr>
      <w:tr w:rsidR="00BF5FF2" w:rsidRPr="009C0F17" w:rsidTr="006A0244">
        <w:tc>
          <w:tcPr>
            <w:tcW w:w="605" w:type="dxa"/>
          </w:tcPr>
          <w:p w:rsidR="00BF5FF2" w:rsidRPr="009C0F17" w:rsidRDefault="00BF5FF2" w:rsidP="006A024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BF5FF2" w:rsidRPr="009C0F17" w:rsidRDefault="00BF5FF2" w:rsidP="006A0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</w:t>
            </w:r>
            <w:r w:rsidRPr="009C0F17">
              <w:rPr>
                <w:sz w:val="24"/>
                <w:szCs w:val="24"/>
              </w:rPr>
              <w:t xml:space="preserve"> описание социально значимого</w:t>
            </w:r>
            <w:r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7230" w:type="dxa"/>
          </w:tcPr>
          <w:p w:rsidR="00BF5FF2" w:rsidRPr="009C0F17" w:rsidRDefault="00BF5FF2" w:rsidP="006A0244">
            <w:pPr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9C0F1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Оргкомитет – штаб:</w:t>
            </w:r>
            <w:r w:rsidRPr="009C0F17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F5FF2" w:rsidRPr="009C0F17" w:rsidRDefault="00BF5FF2" w:rsidP="006A0244">
            <w:pPr>
              <w:numPr>
                <w:ilvl w:val="0"/>
                <w:numId w:val="2"/>
              </w:numPr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9C0F17">
              <w:rPr>
                <w:rFonts w:eastAsia="Times New Roman"/>
                <w:sz w:val="24"/>
                <w:szCs w:val="24"/>
              </w:rPr>
              <w:t>редставитель управления образования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BF5FF2" w:rsidRPr="009C0F17" w:rsidRDefault="00BF5FF2" w:rsidP="006A0244">
            <w:pPr>
              <w:numPr>
                <w:ilvl w:val="0"/>
                <w:numId w:val="2"/>
              </w:numPr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9C0F17">
              <w:rPr>
                <w:rFonts w:eastAsia="Times New Roman"/>
                <w:sz w:val="24"/>
                <w:szCs w:val="24"/>
              </w:rPr>
              <w:t>иректор школы и заместитель</w:t>
            </w:r>
            <w:r>
              <w:rPr>
                <w:rFonts w:eastAsia="Times New Roman"/>
                <w:sz w:val="24"/>
                <w:szCs w:val="24"/>
              </w:rPr>
              <w:t>;</w:t>
            </w:r>
            <w:r w:rsidRPr="009C0F17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F5FF2" w:rsidRPr="009C0F17" w:rsidRDefault="00BF5FF2" w:rsidP="006A0244">
            <w:pPr>
              <w:numPr>
                <w:ilvl w:val="0"/>
                <w:numId w:val="2"/>
              </w:numPr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Pr="009C0F17">
              <w:rPr>
                <w:rFonts w:eastAsia="Times New Roman"/>
                <w:sz w:val="24"/>
                <w:szCs w:val="24"/>
              </w:rPr>
              <w:t>чителя информатики</w:t>
            </w:r>
          </w:p>
          <w:p w:rsidR="00BF5FF2" w:rsidRPr="009C0F17" w:rsidRDefault="00BF5FF2" w:rsidP="006A0244">
            <w:pPr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9C0F17">
              <w:rPr>
                <w:rFonts w:eastAsia="Times New Roman"/>
                <w:sz w:val="24"/>
                <w:szCs w:val="24"/>
              </w:rPr>
              <w:t> </w:t>
            </w:r>
            <w:r w:rsidRPr="009C0F1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Участники:</w:t>
            </w:r>
          </w:p>
          <w:p w:rsidR="00BF5FF2" w:rsidRDefault="00BF5FF2" w:rsidP="006A0244">
            <w:pPr>
              <w:ind w:right="0"/>
              <w:jc w:val="center"/>
              <w:rPr>
                <w:rFonts w:eastAsia="Times New Roman"/>
                <w:sz w:val="24"/>
                <w:szCs w:val="24"/>
              </w:rPr>
            </w:pPr>
            <w:r w:rsidRPr="009C0F17">
              <w:rPr>
                <w:rFonts w:eastAsia="Times New Roman"/>
                <w:sz w:val="24"/>
                <w:szCs w:val="24"/>
              </w:rPr>
              <w:t xml:space="preserve">учащиеся лицея юноши и девушки 15-16 лет </w:t>
            </w:r>
          </w:p>
          <w:p w:rsidR="00BF5FF2" w:rsidRPr="009C0F17" w:rsidRDefault="00BF5FF2" w:rsidP="006A0244">
            <w:pPr>
              <w:ind w:right="0"/>
              <w:jc w:val="center"/>
              <w:rPr>
                <w:rFonts w:eastAsia="Times New Roman"/>
                <w:sz w:val="24"/>
                <w:szCs w:val="24"/>
              </w:rPr>
            </w:pPr>
            <w:r w:rsidRPr="009C0F17">
              <w:rPr>
                <w:rFonts w:eastAsia="Times New Roman"/>
                <w:sz w:val="24"/>
                <w:szCs w:val="24"/>
              </w:rPr>
              <w:t>(9-10 класс)</w:t>
            </w:r>
          </w:p>
          <w:p w:rsidR="00BF5FF2" w:rsidRPr="009C0F17" w:rsidRDefault="00BF5FF2" w:rsidP="006A0244">
            <w:pPr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9C0F17">
              <w:rPr>
                <w:rFonts w:eastAsia="Times New Roman"/>
                <w:sz w:val="24"/>
                <w:szCs w:val="24"/>
              </w:rPr>
              <w:t> </w:t>
            </w:r>
            <w:r w:rsidRPr="009C0F1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Целевая аудитория:</w:t>
            </w:r>
          </w:p>
          <w:p w:rsidR="00BF5FF2" w:rsidRPr="009C0F17" w:rsidRDefault="00BF5FF2" w:rsidP="006A0244">
            <w:pPr>
              <w:numPr>
                <w:ilvl w:val="0"/>
                <w:numId w:val="3"/>
              </w:numPr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</w:t>
            </w:r>
            <w:r w:rsidRPr="009C0F17">
              <w:rPr>
                <w:rFonts w:eastAsia="Times New Roman"/>
                <w:sz w:val="24"/>
                <w:szCs w:val="24"/>
              </w:rPr>
              <w:t>етераны ВОВ</w:t>
            </w:r>
          </w:p>
          <w:p w:rsidR="00BF5FF2" w:rsidRPr="009C0F17" w:rsidRDefault="00BF5FF2" w:rsidP="006A0244">
            <w:pPr>
              <w:numPr>
                <w:ilvl w:val="0"/>
                <w:numId w:val="3"/>
              </w:numPr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9C0F17">
              <w:rPr>
                <w:rFonts w:eastAsia="Times New Roman"/>
                <w:sz w:val="24"/>
                <w:szCs w:val="24"/>
              </w:rPr>
              <w:t>етераны труда (в том числе ветераны педагогического труда</w:t>
            </w:r>
            <w:r>
              <w:rPr>
                <w:rFonts w:eastAsia="Times New Roman"/>
                <w:sz w:val="24"/>
                <w:szCs w:val="24"/>
              </w:rPr>
              <w:t>);</w:t>
            </w:r>
          </w:p>
          <w:p w:rsidR="00BF5FF2" w:rsidRPr="009C0F17" w:rsidRDefault="00BF5FF2" w:rsidP="006A0244">
            <w:pPr>
              <w:numPr>
                <w:ilvl w:val="0"/>
                <w:numId w:val="3"/>
              </w:numPr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9C0F17">
              <w:rPr>
                <w:rFonts w:eastAsia="Times New Roman"/>
                <w:sz w:val="24"/>
                <w:szCs w:val="24"/>
              </w:rPr>
              <w:t>етераны и участники локальных войн и конфликтов</w:t>
            </w:r>
          </w:p>
          <w:p w:rsidR="00BF5FF2" w:rsidRPr="009C0F17" w:rsidRDefault="00BF5FF2" w:rsidP="006A0244">
            <w:pPr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9C0F1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 Технические средства и др.:</w:t>
            </w:r>
          </w:p>
          <w:p w:rsidR="00BF5FF2" w:rsidRPr="009C0F17" w:rsidRDefault="00BF5FF2" w:rsidP="006A0244">
            <w:pPr>
              <w:numPr>
                <w:ilvl w:val="0"/>
                <w:numId w:val="4"/>
              </w:numPr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9C0F17">
              <w:rPr>
                <w:rFonts w:eastAsia="Times New Roman"/>
                <w:sz w:val="24"/>
                <w:szCs w:val="24"/>
              </w:rPr>
              <w:t>15 ноутбуков</w:t>
            </w:r>
            <w:r>
              <w:rPr>
                <w:rFonts w:eastAsia="Times New Roman"/>
                <w:sz w:val="24"/>
                <w:szCs w:val="24"/>
              </w:rPr>
              <w:t>;</w:t>
            </w:r>
            <w:r w:rsidRPr="009C0F17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F5FF2" w:rsidRPr="009C0F17" w:rsidRDefault="00BF5FF2" w:rsidP="006A0244">
            <w:pPr>
              <w:numPr>
                <w:ilvl w:val="0"/>
                <w:numId w:val="4"/>
              </w:numPr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программное обеспечение;</w:t>
            </w:r>
          </w:p>
          <w:p w:rsidR="00BF5FF2" w:rsidRPr="009C0F17" w:rsidRDefault="00BF5FF2" w:rsidP="006A0244">
            <w:pPr>
              <w:numPr>
                <w:ilvl w:val="0"/>
                <w:numId w:val="4"/>
              </w:numPr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9C0F17">
              <w:rPr>
                <w:rFonts w:eastAsia="Times New Roman"/>
                <w:sz w:val="24"/>
                <w:szCs w:val="24"/>
              </w:rPr>
              <w:t>бучающие программы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BF5FF2" w:rsidRPr="009C0F17" w:rsidRDefault="00BF5FF2" w:rsidP="006A0244">
            <w:pPr>
              <w:numPr>
                <w:ilvl w:val="0"/>
                <w:numId w:val="4"/>
              </w:numPr>
              <w:ind w:right="0" w:hanging="261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9C0F17">
              <w:rPr>
                <w:rFonts w:eastAsia="Times New Roman"/>
                <w:sz w:val="24"/>
                <w:szCs w:val="24"/>
              </w:rPr>
              <w:t>ипломы учас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Pr="009C0F17">
              <w:rPr>
                <w:rFonts w:eastAsia="Times New Roman"/>
                <w:sz w:val="24"/>
                <w:szCs w:val="24"/>
              </w:rPr>
              <w:t>никам и обучаемым (по окончанию курса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  <w:p w:rsidR="00BF5FF2" w:rsidRPr="009C0F17" w:rsidRDefault="00BF5FF2" w:rsidP="006A0244">
            <w:pPr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9C0F17">
              <w:rPr>
                <w:rFonts w:eastAsia="Times New Roman"/>
                <w:sz w:val="24"/>
                <w:szCs w:val="24"/>
              </w:rPr>
              <w:t xml:space="preserve">  </w:t>
            </w:r>
            <w:r w:rsidRPr="009C0F17">
              <w:rPr>
                <w:rFonts w:eastAsia="Times New Roman"/>
                <w:b/>
                <w:bCs/>
                <w:sz w:val="24"/>
                <w:szCs w:val="24"/>
              </w:rPr>
              <w:t xml:space="preserve"> Место обучения: </w:t>
            </w:r>
          </w:p>
          <w:p w:rsidR="00BF5FF2" w:rsidRPr="009C0F17" w:rsidRDefault="00BF5FF2" w:rsidP="006A0244">
            <w:pPr>
              <w:numPr>
                <w:ilvl w:val="0"/>
                <w:numId w:val="9"/>
              </w:numPr>
              <w:ind w:left="743" w:right="0" w:hanging="425"/>
              <w:jc w:val="left"/>
              <w:rPr>
                <w:sz w:val="24"/>
                <w:szCs w:val="24"/>
              </w:rPr>
            </w:pPr>
            <w:r w:rsidRPr="009C0F17">
              <w:rPr>
                <w:sz w:val="24"/>
                <w:szCs w:val="24"/>
              </w:rPr>
              <w:t xml:space="preserve">дом ветеранов </w:t>
            </w:r>
            <w:proofErr w:type="spellStart"/>
            <w:r w:rsidRPr="009C0F17">
              <w:rPr>
                <w:sz w:val="24"/>
                <w:szCs w:val="24"/>
              </w:rPr>
              <w:t>им.Л.У.Соболенко</w:t>
            </w:r>
            <w:proofErr w:type="spellEnd"/>
            <w:r w:rsidRPr="009C0F17">
              <w:rPr>
                <w:sz w:val="24"/>
                <w:szCs w:val="24"/>
              </w:rPr>
              <w:t>, ул.Пушкина,</w:t>
            </w:r>
            <w:r>
              <w:rPr>
                <w:sz w:val="24"/>
                <w:szCs w:val="24"/>
              </w:rPr>
              <w:t>60;</w:t>
            </w:r>
            <w:r w:rsidRPr="009C0F17">
              <w:rPr>
                <w:sz w:val="24"/>
                <w:szCs w:val="24"/>
              </w:rPr>
              <w:t xml:space="preserve"> </w:t>
            </w:r>
          </w:p>
          <w:p w:rsidR="00BF5FF2" w:rsidRPr="009C0F17" w:rsidRDefault="00BF5FF2" w:rsidP="006A0244">
            <w:pPr>
              <w:numPr>
                <w:ilvl w:val="0"/>
                <w:numId w:val="8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КГБУ «Хабаровский специальный дом ветеранов №1», </w:t>
            </w:r>
            <w:proofErr w:type="spellStart"/>
            <w:r>
              <w:rPr>
                <w:sz w:val="24"/>
                <w:szCs w:val="24"/>
              </w:rPr>
              <w:t>ул.Серышева</w:t>
            </w:r>
            <w:proofErr w:type="spellEnd"/>
            <w:r>
              <w:rPr>
                <w:sz w:val="24"/>
                <w:szCs w:val="24"/>
              </w:rPr>
              <w:t>, 62;</w:t>
            </w:r>
          </w:p>
          <w:p w:rsidR="00BF5FF2" w:rsidRPr="009C0F17" w:rsidRDefault="00BF5FF2" w:rsidP="006A0244">
            <w:pPr>
              <w:numPr>
                <w:ilvl w:val="0"/>
                <w:numId w:val="8"/>
              </w:numPr>
              <w:ind w:right="0"/>
              <w:jc w:val="left"/>
              <w:rPr>
                <w:sz w:val="24"/>
                <w:szCs w:val="24"/>
              </w:rPr>
            </w:pPr>
            <w:r w:rsidRPr="009C0F17">
              <w:rPr>
                <w:sz w:val="24"/>
                <w:szCs w:val="24"/>
              </w:rPr>
              <w:t>Хабаровское отделение Всероссийской общественно</w:t>
            </w:r>
            <w:r>
              <w:rPr>
                <w:sz w:val="24"/>
                <w:szCs w:val="24"/>
              </w:rPr>
              <w:t>й организации «Боевое братство»</w:t>
            </w:r>
            <w:r w:rsidRPr="009C0F17">
              <w:rPr>
                <w:sz w:val="24"/>
                <w:szCs w:val="24"/>
              </w:rPr>
              <w:t xml:space="preserve">, </w:t>
            </w:r>
            <w:proofErr w:type="spellStart"/>
            <w:r w:rsidRPr="009C0F17">
              <w:rPr>
                <w:sz w:val="24"/>
                <w:szCs w:val="24"/>
              </w:rPr>
              <w:t>ул.Л.Толстого</w:t>
            </w:r>
            <w:proofErr w:type="spellEnd"/>
            <w:r w:rsidRPr="009C0F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14</w:t>
            </w:r>
            <w:r w:rsidRPr="009C0F17">
              <w:rPr>
                <w:sz w:val="24"/>
                <w:szCs w:val="24"/>
              </w:rPr>
              <w:t>.</w:t>
            </w:r>
          </w:p>
        </w:tc>
      </w:tr>
      <w:tr w:rsidR="00BF5FF2" w:rsidRPr="009C0F17" w:rsidTr="006A0244">
        <w:tc>
          <w:tcPr>
            <w:tcW w:w="605" w:type="dxa"/>
          </w:tcPr>
          <w:p w:rsidR="00BF5FF2" w:rsidRPr="009C0F17" w:rsidRDefault="00BF5FF2" w:rsidP="006A024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BF5FF2" w:rsidRPr="009C0F17" w:rsidRDefault="00BF5FF2" w:rsidP="006A0244">
            <w:pPr>
              <w:rPr>
                <w:sz w:val="24"/>
                <w:szCs w:val="24"/>
              </w:rPr>
            </w:pPr>
            <w:r w:rsidRPr="009C0F17">
              <w:rPr>
                <w:sz w:val="24"/>
                <w:szCs w:val="24"/>
              </w:rPr>
              <w:t xml:space="preserve">Перечень работ </w:t>
            </w:r>
            <w:r>
              <w:rPr>
                <w:sz w:val="24"/>
                <w:szCs w:val="24"/>
              </w:rPr>
              <w:t>по проекту</w:t>
            </w:r>
          </w:p>
        </w:tc>
        <w:tc>
          <w:tcPr>
            <w:tcW w:w="7230" w:type="dxa"/>
          </w:tcPr>
          <w:p w:rsidR="00BF5FF2" w:rsidRPr="009C0F17" w:rsidRDefault="00BF5FF2" w:rsidP="006A0244">
            <w:pPr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9C0F1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Основные направления деятельности</w:t>
            </w:r>
            <w:r w:rsidRPr="009C0F17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F5FF2" w:rsidRPr="009C0F17" w:rsidRDefault="00BF5FF2" w:rsidP="006A0244">
            <w:pPr>
              <w:numPr>
                <w:ilvl w:val="0"/>
                <w:numId w:val="6"/>
              </w:numPr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9C0F17">
              <w:rPr>
                <w:rFonts w:eastAsia="Times New Roman"/>
                <w:sz w:val="24"/>
                <w:szCs w:val="24"/>
              </w:rPr>
              <w:t xml:space="preserve">Создаем </w:t>
            </w:r>
            <w:r w:rsidRPr="009C0F17">
              <w:rPr>
                <w:rFonts w:eastAsia="Times New Roman"/>
                <w:b/>
                <w:bCs/>
                <w:sz w:val="24"/>
                <w:szCs w:val="24"/>
              </w:rPr>
              <w:t>на добровольной основе</w:t>
            </w:r>
            <w:r w:rsidRPr="009C0F17">
              <w:rPr>
                <w:rFonts w:eastAsia="Times New Roman"/>
                <w:sz w:val="24"/>
                <w:szCs w:val="24"/>
              </w:rPr>
              <w:t xml:space="preserve"> в </w:t>
            </w:r>
            <w:r>
              <w:rPr>
                <w:rFonts w:eastAsia="Times New Roman"/>
                <w:sz w:val="24"/>
                <w:szCs w:val="24"/>
              </w:rPr>
              <w:t>лицее</w:t>
            </w:r>
            <w:r w:rsidRPr="009C0F1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трудовой </w:t>
            </w:r>
            <w:r w:rsidRPr="008442B2">
              <w:rPr>
                <w:rFonts w:eastAsia="Times New Roman"/>
                <w:bCs/>
                <w:sz w:val="24"/>
                <w:szCs w:val="24"/>
              </w:rPr>
              <w:t>отряд</w:t>
            </w:r>
            <w:r w:rsidRPr="009C0F17">
              <w:rPr>
                <w:rFonts w:eastAsia="Times New Roman"/>
                <w:sz w:val="24"/>
                <w:szCs w:val="24"/>
              </w:rPr>
              <w:t>, состоящ</w:t>
            </w:r>
            <w:r>
              <w:rPr>
                <w:rFonts w:eastAsia="Times New Roman"/>
                <w:sz w:val="24"/>
                <w:szCs w:val="24"/>
              </w:rPr>
              <w:t>ий</w:t>
            </w:r>
            <w:r w:rsidRPr="009C0F17">
              <w:rPr>
                <w:rFonts w:eastAsia="Times New Roman"/>
                <w:sz w:val="24"/>
                <w:szCs w:val="24"/>
              </w:rPr>
              <w:t xml:space="preserve"> из </w:t>
            </w:r>
            <w:r>
              <w:rPr>
                <w:rFonts w:eastAsia="Times New Roman"/>
                <w:sz w:val="24"/>
                <w:szCs w:val="24"/>
              </w:rPr>
              <w:t>учащихся старших классов</w:t>
            </w:r>
            <w:r w:rsidRPr="009C0F17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BF5FF2" w:rsidRPr="009C0F17" w:rsidRDefault="00BF5FF2" w:rsidP="006A0244">
            <w:pPr>
              <w:numPr>
                <w:ilvl w:val="0"/>
                <w:numId w:val="6"/>
              </w:numPr>
              <w:spacing w:before="100" w:beforeAutospacing="1" w:after="100" w:afterAutospacing="1"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9C0F17">
              <w:rPr>
                <w:rFonts w:eastAsia="Times New Roman"/>
                <w:sz w:val="24"/>
                <w:szCs w:val="24"/>
              </w:rPr>
              <w:t xml:space="preserve">Планируем дельность </w:t>
            </w:r>
            <w:r>
              <w:rPr>
                <w:rFonts w:eastAsia="Times New Roman"/>
                <w:sz w:val="24"/>
                <w:szCs w:val="24"/>
              </w:rPr>
              <w:t>отряда,</w:t>
            </w:r>
            <w:r w:rsidRPr="009C0F17">
              <w:rPr>
                <w:rFonts w:eastAsia="Times New Roman"/>
                <w:sz w:val="24"/>
                <w:szCs w:val="24"/>
              </w:rPr>
              <w:t xml:space="preserve"> определяем целевые группы обучающихся из числа взрослого населения, проводим исследование уровня компьютерной грамотности планируемых к обучению групп населения и их образовательные запросы. </w:t>
            </w:r>
          </w:p>
          <w:p w:rsidR="00BF5FF2" w:rsidRPr="009C0F17" w:rsidRDefault="00BF5FF2" w:rsidP="006A0244">
            <w:pPr>
              <w:numPr>
                <w:ilvl w:val="0"/>
                <w:numId w:val="6"/>
              </w:numPr>
              <w:spacing w:before="100" w:beforeAutospacing="1" w:after="100" w:afterAutospacing="1"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9C0F17">
              <w:rPr>
                <w:rFonts w:eastAsia="Times New Roman"/>
                <w:sz w:val="24"/>
                <w:szCs w:val="24"/>
              </w:rPr>
              <w:t xml:space="preserve">Составляем индивидуальные планы (программы) обучения. </w:t>
            </w:r>
          </w:p>
          <w:p w:rsidR="00BF5FF2" w:rsidRPr="009C0F17" w:rsidRDefault="00BF5FF2" w:rsidP="006A0244">
            <w:pPr>
              <w:numPr>
                <w:ilvl w:val="0"/>
                <w:numId w:val="6"/>
              </w:numPr>
              <w:spacing w:before="100" w:beforeAutospacing="1" w:after="100" w:afterAutospacing="1"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9C0F17">
              <w:rPr>
                <w:rFonts w:eastAsia="Times New Roman"/>
                <w:sz w:val="24"/>
                <w:szCs w:val="24"/>
              </w:rPr>
              <w:t xml:space="preserve">Освещаем ход </w:t>
            </w:r>
            <w:r>
              <w:rPr>
                <w:rFonts w:eastAsia="Times New Roman"/>
                <w:sz w:val="24"/>
                <w:szCs w:val="24"/>
              </w:rPr>
              <w:t>работы</w:t>
            </w:r>
            <w:r w:rsidRPr="009C0F17">
              <w:rPr>
                <w:rFonts w:eastAsia="Times New Roman"/>
                <w:sz w:val="24"/>
                <w:szCs w:val="24"/>
              </w:rPr>
              <w:t xml:space="preserve"> на сайт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9C0F1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лицея</w:t>
            </w:r>
            <w:r w:rsidRPr="009C0F17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BF5FF2" w:rsidRPr="009C0F17" w:rsidRDefault="00BF5FF2" w:rsidP="006A0244">
            <w:pPr>
              <w:numPr>
                <w:ilvl w:val="0"/>
                <w:numId w:val="6"/>
              </w:numPr>
              <w:spacing w:before="100" w:beforeAutospacing="1" w:after="100" w:afterAutospacing="1"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9C0F17">
              <w:rPr>
                <w:rFonts w:eastAsia="Times New Roman"/>
                <w:sz w:val="24"/>
                <w:szCs w:val="24"/>
              </w:rPr>
              <w:t xml:space="preserve">Учим взрослых!!! </w:t>
            </w:r>
          </w:p>
          <w:p w:rsidR="00BF5FF2" w:rsidRPr="009C0F17" w:rsidRDefault="00BF5FF2" w:rsidP="006A0244">
            <w:pPr>
              <w:numPr>
                <w:ilvl w:val="0"/>
                <w:numId w:val="6"/>
              </w:numPr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9C0F17">
              <w:rPr>
                <w:rFonts w:eastAsia="Times New Roman"/>
                <w:sz w:val="24"/>
                <w:szCs w:val="24"/>
              </w:rPr>
              <w:t xml:space="preserve">Участвуем во всех мероприятиях, которые будут проводиться в рамках </w:t>
            </w:r>
            <w:r>
              <w:rPr>
                <w:rFonts w:eastAsia="Times New Roman"/>
                <w:sz w:val="24"/>
                <w:szCs w:val="24"/>
              </w:rPr>
              <w:t>деятельности трудовых отрядов старшеклассников</w:t>
            </w:r>
            <w:r w:rsidRPr="009C0F17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BF5FF2" w:rsidRPr="00370EE7" w:rsidRDefault="00BF5FF2" w:rsidP="006A0244">
            <w:pPr>
              <w:ind w:right="0"/>
              <w:rPr>
                <w:rFonts w:eastAsia="Times New Roman"/>
                <w:b/>
                <w:i/>
                <w:sz w:val="24"/>
                <w:szCs w:val="24"/>
              </w:rPr>
            </w:pPr>
            <w:r w:rsidRPr="009C0F17">
              <w:rPr>
                <w:rFonts w:eastAsia="Times New Roman"/>
                <w:bCs/>
                <w:sz w:val="24"/>
                <w:szCs w:val="24"/>
              </w:rPr>
              <w:t> </w:t>
            </w:r>
            <w:r w:rsidRPr="00370EE7">
              <w:rPr>
                <w:rFonts w:eastAsia="Times New Roman"/>
                <w:b/>
                <w:i/>
                <w:sz w:val="24"/>
                <w:szCs w:val="24"/>
              </w:rPr>
              <w:t xml:space="preserve">Содержание деятельности </w:t>
            </w:r>
          </w:p>
          <w:p w:rsidR="00BF5FF2" w:rsidRPr="00370EE7" w:rsidRDefault="00BF5FF2" w:rsidP="006A0244">
            <w:pPr>
              <w:numPr>
                <w:ilvl w:val="0"/>
                <w:numId w:val="11"/>
              </w:numPr>
              <w:ind w:right="0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а</w:t>
            </w:r>
            <w:r w:rsidRPr="00370EE7">
              <w:rPr>
                <w:rFonts w:eastAsia="Times New Roman"/>
                <w:i/>
                <w:sz w:val="24"/>
                <w:szCs w:val="24"/>
              </w:rPr>
              <w:t>рхитектура компьютера и защита информации</w:t>
            </w:r>
          </w:p>
          <w:p w:rsidR="00BF5FF2" w:rsidRPr="009C0F17" w:rsidRDefault="00BF5FF2" w:rsidP="006A0244">
            <w:pPr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(ц</w:t>
            </w:r>
            <w:r w:rsidRPr="009C0F17">
              <w:rPr>
                <w:rFonts w:eastAsia="Times New Roman"/>
                <w:sz w:val="24"/>
                <w:szCs w:val="24"/>
              </w:rPr>
              <w:t>ентральное устройство ПК-процессор</w:t>
            </w:r>
            <w:r>
              <w:rPr>
                <w:rFonts w:eastAsia="Times New Roman"/>
                <w:sz w:val="24"/>
                <w:szCs w:val="24"/>
              </w:rPr>
              <w:t>; о</w:t>
            </w:r>
            <w:r w:rsidRPr="009C0F17">
              <w:rPr>
                <w:rFonts w:eastAsia="Times New Roman"/>
                <w:sz w:val="24"/>
                <w:szCs w:val="24"/>
              </w:rPr>
              <w:t>перативная и долговременная память</w:t>
            </w:r>
            <w:r>
              <w:rPr>
                <w:rFonts w:eastAsia="Times New Roman"/>
                <w:sz w:val="24"/>
                <w:szCs w:val="24"/>
              </w:rPr>
              <w:t>);</w:t>
            </w:r>
          </w:p>
          <w:p w:rsidR="00BF5FF2" w:rsidRPr="00370EE7" w:rsidRDefault="00BF5FF2" w:rsidP="006A0244">
            <w:pPr>
              <w:numPr>
                <w:ilvl w:val="0"/>
                <w:numId w:val="12"/>
              </w:numPr>
              <w:ind w:left="34" w:right="0" w:firstLine="3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и</w:t>
            </w:r>
            <w:r w:rsidRPr="00370EE7">
              <w:rPr>
                <w:rFonts w:eastAsia="Times New Roman"/>
                <w:i/>
                <w:sz w:val="24"/>
                <w:szCs w:val="24"/>
              </w:rPr>
              <w:t xml:space="preserve">нформация, действия с информацией </w:t>
            </w:r>
            <w:r w:rsidRPr="00370EE7">
              <w:rPr>
                <w:rFonts w:eastAsia="Times New Roman"/>
                <w:sz w:val="24"/>
                <w:szCs w:val="24"/>
              </w:rPr>
              <w:t>(получение, обработка, хранение, передача, защита информации)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BF5FF2" w:rsidRPr="00370EE7" w:rsidRDefault="00BF5FF2" w:rsidP="006A0244">
            <w:pPr>
              <w:numPr>
                <w:ilvl w:val="0"/>
                <w:numId w:val="13"/>
              </w:numPr>
              <w:ind w:right="0"/>
              <w:rPr>
                <w:rFonts w:eastAsia="Times New Roman"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к</w:t>
            </w:r>
            <w:r w:rsidRPr="00370EE7">
              <w:rPr>
                <w:rFonts w:eastAsia="Times New Roman"/>
                <w:bCs/>
                <w:i/>
                <w:sz w:val="24"/>
                <w:szCs w:val="24"/>
              </w:rPr>
              <w:t>омпьютерный практикум</w:t>
            </w:r>
          </w:p>
          <w:p w:rsidR="00BF5FF2" w:rsidRPr="00370EE7" w:rsidRDefault="00BF5FF2" w:rsidP="006A0244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(</w:t>
            </w:r>
            <w:r w:rsidRPr="009C0F17">
              <w:rPr>
                <w:rFonts w:eastAsia="Times New Roman"/>
                <w:bCs/>
                <w:sz w:val="24"/>
                <w:szCs w:val="24"/>
              </w:rPr>
              <w:t>работа с файлами и папками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; </w:t>
            </w:r>
            <w:r w:rsidRPr="009C0F17">
              <w:rPr>
                <w:rFonts w:eastAsia="Times New Roman"/>
                <w:bCs/>
                <w:sz w:val="24"/>
                <w:szCs w:val="24"/>
              </w:rPr>
              <w:t>текстовый редактор (этапы подготовки документа на компьютере)</w:t>
            </w:r>
            <w:r>
              <w:rPr>
                <w:rFonts w:eastAsia="Times New Roman"/>
                <w:bCs/>
                <w:sz w:val="24"/>
                <w:szCs w:val="24"/>
              </w:rPr>
              <w:t>; г</w:t>
            </w:r>
            <w:r w:rsidRPr="009C0F17">
              <w:rPr>
                <w:rFonts w:eastAsia="Times New Roman"/>
                <w:bCs/>
                <w:sz w:val="24"/>
                <w:szCs w:val="24"/>
              </w:rPr>
              <w:t>рафический редактор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; </w:t>
            </w:r>
            <w:r w:rsidRPr="009C0F17">
              <w:rPr>
                <w:rFonts w:eastAsia="Times New Roman"/>
                <w:bCs/>
                <w:sz w:val="24"/>
                <w:szCs w:val="24"/>
              </w:rPr>
              <w:t>создание таблиц, создание слайд-шоу</w:t>
            </w:r>
            <w:r>
              <w:rPr>
                <w:rFonts w:eastAsia="Times New Roman"/>
                <w:bCs/>
                <w:sz w:val="24"/>
                <w:szCs w:val="24"/>
              </w:rPr>
              <w:t>; к</w:t>
            </w:r>
            <w:r w:rsidRPr="009C0F17">
              <w:rPr>
                <w:sz w:val="24"/>
                <w:szCs w:val="24"/>
              </w:rPr>
              <w:t>омпьютерные презентации</w:t>
            </w:r>
            <w:r>
              <w:rPr>
                <w:sz w:val="24"/>
                <w:szCs w:val="24"/>
              </w:rPr>
              <w:t xml:space="preserve"> (</w:t>
            </w:r>
            <w:r w:rsidRPr="009C0F17">
              <w:rPr>
                <w:sz w:val="24"/>
                <w:szCs w:val="24"/>
              </w:rPr>
              <w:t>мультимедийные</w:t>
            </w:r>
            <w:r>
              <w:rPr>
                <w:sz w:val="24"/>
                <w:szCs w:val="24"/>
              </w:rPr>
              <w:t>,</w:t>
            </w:r>
            <w:r w:rsidRPr="009C0F17">
              <w:rPr>
                <w:sz w:val="24"/>
                <w:szCs w:val="24"/>
              </w:rPr>
              <w:t xml:space="preserve"> интерактивные презентации</w:t>
            </w:r>
            <w:r>
              <w:rPr>
                <w:sz w:val="24"/>
                <w:szCs w:val="24"/>
              </w:rPr>
              <w:t xml:space="preserve">; </w:t>
            </w:r>
            <w:r w:rsidRPr="009C0F17">
              <w:rPr>
                <w:sz w:val="24"/>
                <w:szCs w:val="24"/>
              </w:rPr>
              <w:t>использование анимации и звука в презентации</w:t>
            </w:r>
            <w:r>
              <w:rPr>
                <w:sz w:val="24"/>
                <w:szCs w:val="24"/>
              </w:rPr>
              <w:t>; д</w:t>
            </w:r>
            <w:r w:rsidRPr="009C0F17">
              <w:rPr>
                <w:sz w:val="24"/>
                <w:szCs w:val="24"/>
              </w:rPr>
              <w:t>емонстрация презентации</w:t>
            </w:r>
            <w:r>
              <w:rPr>
                <w:sz w:val="24"/>
                <w:szCs w:val="24"/>
              </w:rPr>
              <w:t>);</w:t>
            </w:r>
          </w:p>
          <w:p w:rsidR="00BF5FF2" w:rsidRPr="00370EE7" w:rsidRDefault="00BF5FF2" w:rsidP="006A0244">
            <w:pPr>
              <w:numPr>
                <w:ilvl w:val="0"/>
                <w:numId w:val="13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  <w:r w:rsidRPr="00370EE7">
              <w:rPr>
                <w:i/>
                <w:sz w:val="24"/>
                <w:szCs w:val="24"/>
              </w:rPr>
              <w:t>ехнологии использования и разработки информационных систем (ИС)</w:t>
            </w:r>
          </w:p>
          <w:p w:rsidR="00BF5FF2" w:rsidRPr="00370EE7" w:rsidRDefault="00BF5FF2" w:rsidP="006A0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C0F17">
              <w:rPr>
                <w:sz w:val="24"/>
                <w:szCs w:val="24"/>
              </w:rPr>
              <w:t>понятие ИС</w:t>
            </w:r>
            <w:r>
              <w:rPr>
                <w:sz w:val="24"/>
                <w:szCs w:val="24"/>
              </w:rPr>
              <w:t xml:space="preserve">; </w:t>
            </w:r>
            <w:r w:rsidRPr="009C0F17">
              <w:rPr>
                <w:sz w:val="24"/>
                <w:szCs w:val="24"/>
              </w:rPr>
              <w:t>интернет как глобальная ИС</w:t>
            </w:r>
            <w:r>
              <w:rPr>
                <w:sz w:val="24"/>
                <w:szCs w:val="24"/>
              </w:rPr>
              <w:t xml:space="preserve">; </w:t>
            </w:r>
            <w:r w:rsidRPr="009C0F17">
              <w:rPr>
                <w:sz w:val="24"/>
                <w:szCs w:val="24"/>
              </w:rPr>
              <w:t>средства поиска данных в Интернете</w:t>
            </w:r>
            <w:r>
              <w:rPr>
                <w:sz w:val="24"/>
                <w:szCs w:val="24"/>
              </w:rPr>
              <w:t xml:space="preserve">; </w:t>
            </w:r>
            <w:r w:rsidRPr="009C0F17">
              <w:rPr>
                <w:sz w:val="24"/>
                <w:szCs w:val="24"/>
                <w:lang w:val="en-US"/>
              </w:rPr>
              <w:t>Web</w:t>
            </w:r>
            <w:r w:rsidRPr="009C0F17">
              <w:rPr>
                <w:sz w:val="24"/>
                <w:szCs w:val="24"/>
              </w:rPr>
              <w:t xml:space="preserve">-сайт - </w:t>
            </w:r>
            <w:proofErr w:type="spellStart"/>
            <w:r w:rsidRPr="009C0F17">
              <w:rPr>
                <w:sz w:val="24"/>
                <w:szCs w:val="24"/>
              </w:rPr>
              <w:t>гиперструктура</w:t>
            </w:r>
            <w:proofErr w:type="spellEnd"/>
            <w:r w:rsidRPr="009C0F17">
              <w:rPr>
                <w:sz w:val="24"/>
                <w:szCs w:val="24"/>
              </w:rPr>
              <w:t xml:space="preserve"> данных</w:t>
            </w:r>
            <w:r>
              <w:rPr>
                <w:sz w:val="24"/>
                <w:szCs w:val="24"/>
              </w:rPr>
              <w:t xml:space="preserve">; </w:t>
            </w:r>
            <w:r w:rsidRPr="009C0F17">
              <w:rPr>
                <w:sz w:val="24"/>
                <w:szCs w:val="24"/>
              </w:rPr>
              <w:t xml:space="preserve">работа с </w:t>
            </w:r>
            <w:proofErr w:type="spellStart"/>
            <w:r w:rsidRPr="009C0F17">
              <w:rPr>
                <w:sz w:val="24"/>
                <w:szCs w:val="24"/>
              </w:rPr>
              <w:t>эл.почтой</w:t>
            </w:r>
            <w:proofErr w:type="spellEnd"/>
            <w:r w:rsidRPr="009C0F17">
              <w:rPr>
                <w:sz w:val="24"/>
                <w:szCs w:val="24"/>
              </w:rPr>
              <w:t xml:space="preserve">, в социальных сетях (создание </w:t>
            </w:r>
            <w:proofErr w:type="spellStart"/>
            <w:r w:rsidRPr="009C0F17">
              <w:rPr>
                <w:sz w:val="24"/>
                <w:szCs w:val="24"/>
              </w:rPr>
              <w:t>эл.ящика</w:t>
            </w:r>
            <w:proofErr w:type="spellEnd"/>
            <w:r w:rsidRPr="009C0F17">
              <w:rPr>
                <w:sz w:val="24"/>
                <w:szCs w:val="24"/>
              </w:rPr>
              <w:t xml:space="preserve">, работа с </w:t>
            </w:r>
            <w:proofErr w:type="spellStart"/>
            <w:r w:rsidRPr="009C0F17">
              <w:rPr>
                <w:sz w:val="24"/>
                <w:szCs w:val="24"/>
              </w:rPr>
              <w:t>эл.почтой</w:t>
            </w:r>
            <w:proofErr w:type="spellEnd"/>
            <w:r w:rsidRPr="009C0F17">
              <w:rPr>
                <w:sz w:val="24"/>
                <w:szCs w:val="24"/>
              </w:rPr>
              <w:t xml:space="preserve">, регистрация на сайтах, в </w:t>
            </w:r>
            <w:proofErr w:type="spellStart"/>
            <w:r w:rsidRPr="009C0F17">
              <w:rPr>
                <w:sz w:val="24"/>
                <w:szCs w:val="24"/>
              </w:rPr>
              <w:t>соц.сетях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9C0F17">
              <w:rPr>
                <w:sz w:val="24"/>
                <w:szCs w:val="24"/>
              </w:rPr>
              <w:t xml:space="preserve">работа в </w:t>
            </w:r>
            <w:r w:rsidRPr="009C0F17">
              <w:rPr>
                <w:sz w:val="24"/>
                <w:szCs w:val="24"/>
                <w:lang w:val="en-US"/>
              </w:rPr>
              <w:t>Skype</w:t>
            </w:r>
            <w:r>
              <w:rPr>
                <w:sz w:val="24"/>
                <w:szCs w:val="24"/>
              </w:rPr>
              <w:t>) и др.</w:t>
            </w:r>
          </w:p>
        </w:tc>
      </w:tr>
      <w:tr w:rsidR="00BF5FF2" w:rsidRPr="009C0F17" w:rsidTr="006A0244">
        <w:tc>
          <w:tcPr>
            <w:tcW w:w="605" w:type="dxa"/>
          </w:tcPr>
          <w:p w:rsidR="00BF5FF2" w:rsidRPr="009C0F17" w:rsidRDefault="00BF5FF2" w:rsidP="006A024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BF5FF2" w:rsidRPr="009C0F17" w:rsidRDefault="00BF5FF2" w:rsidP="006A0244">
            <w:pPr>
              <w:jc w:val="left"/>
              <w:rPr>
                <w:sz w:val="24"/>
                <w:szCs w:val="24"/>
              </w:rPr>
            </w:pPr>
            <w:r w:rsidRPr="009C0F17">
              <w:rPr>
                <w:sz w:val="24"/>
                <w:szCs w:val="24"/>
              </w:rPr>
              <w:t xml:space="preserve">Взаимодействие со структурами, фирмами, управляющими компаниями и пр. </w:t>
            </w:r>
            <w:r w:rsidRPr="009C0F17">
              <w:rPr>
                <w:i/>
                <w:sz w:val="24"/>
                <w:szCs w:val="24"/>
              </w:rPr>
              <w:t>(Указать какие)</w:t>
            </w:r>
          </w:p>
        </w:tc>
        <w:tc>
          <w:tcPr>
            <w:tcW w:w="7230" w:type="dxa"/>
          </w:tcPr>
          <w:p w:rsidR="00BF5FF2" w:rsidRDefault="00BF5FF2" w:rsidP="006A0244">
            <w:pPr>
              <w:pStyle w:val="a4"/>
              <w:spacing w:before="0" w:beforeAutospacing="0" w:after="0" w:afterAutospacing="0"/>
              <w:jc w:val="both"/>
            </w:pPr>
            <w:r w:rsidRPr="009C0F17">
              <w:t>Взаимодействие с</w:t>
            </w:r>
            <w:r>
              <w:t>:</w:t>
            </w:r>
          </w:p>
          <w:p w:rsidR="00BF5FF2" w:rsidRDefault="00BF5FF2" w:rsidP="006A0244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jc w:val="both"/>
            </w:pPr>
            <w:r>
              <w:t xml:space="preserve"> </w:t>
            </w:r>
            <w:r w:rsidRPr="009C0F17">
              <w:t>ветеранской организацией Администрации Центрального округа</w:t>
            </w:r>
            <w:r>
              <w:t>;</w:t>
            </w:r>
            <w:r w:rsidRPr="009C0F17">
              <w:t xml:space="preserve"> </w:t>
            </w:r>
          </w:p>
          <w:p w:rsidR="00BF5FF2" w:rsidRDefault="00BF5FF2" w:rsidP="006A0244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jc w:val="both"/>
            </w:pPr>
            <w:r>
              <w:t xml:space="preserve"> </w:t>
            </w:r>
            <w:r w:rsidRPr="009C0F17">
              <w:t xml:space="preserve">домом ветеранов </w:t>
            </w:r>
            <w:proofErr w:type="spellStart"/>
            <w:r w:rsidRPr="009C0F17">
              <w:t>им.Л.У.Соболенко</w:t>
            </w:r>
            <w:proofErr w:type="spellEnd"/>
            <w:r>
              <w:t xml:space="preserve"> Центрального округа;</w:t>
            </w:r>
          </w:p>
          <w:p w:rsidR="00BF5FF2" w:rsidRPr="009C0F17" w:rsidRDefault="00BF5FF2" w:rsidP="006A0244">
            <w:pPr>
              <w:numPr>
                <w:ilvl w:val="0"/>
                <w:numId w:val="8"/>
              </w:numPr>
              <w:ind w:right="0"/>
              <w:jc w:val="left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КГБУ «Хабаровский специальный дом ветеранов №1», </w:t>
            </w:r>
            <w:proofErr w:type="spellStart"/>
            <w:r>
              <w:rPr>
                <w:sz w:val="24"/>
                <w:szCs w:val="24"/>
              </w:rPr>
              <w:t>ул.Серышева</w:t>
            </w:r>
            <w:proofErr w:type="spellEnd"/>
            <w:r>
              <w:rPr>
                <w:sz w:val="24"/>
                <w:szCs w:val="24"/>
              </w:rPr>
              <w:t>, 62;</w:t>
            </w:r>
          </w:p>
          <w:p w:rsidR="00BF5FF2" w:rsidRPr="009C0F17" w:rsidRDefault="00BF5FF2" w:rsidP="006A0244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jc w:val="both"/>
            </w:pPr>
            <w:r w:rsidRPr="009C0F17">
              <w:lastRenderedPageBreak/>
              <w:t>Хабаровским отделением Всероссийской общественной орган</w:t>
            </w:r>
            <w:r>
              <w:t>изации «Боевое братство»</w:t>
            </w:r>
          </w:p>
        </w:tc>
      </w:tr>
      <w:tr w:rsidR="00BF5FF2" w:rsidRPr="009C0F17" w:rsidTr="006A0244">
        <w:tc>
          <w:tcPr>
            <w:tcW w:w="605" w:type="dxa"/>
          </w:tcPr>
          <w:p w:rsidR="00BF5FF2" w:rsidRPr="009C0F17" w:rsidRDefault="00BF5FF2" w:rsidP="006A024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BF5FF2" w:rsidRPr="009C0F17" w:rsidRDefault="00BF5FF2" w:rsidP="006A0244">
            <w:pPr>
              <w:rPr>
                <w:sz w:val="24"/>
                <w:szCs w:val="24"/>
              </w:rPr>
            </w:pPr>
            <w:r w:rsidRPr="009C0F17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7230" w:type="dxa"/>
          </w:tcPr>
          <w:p w:rsidR="00BF5FF2" w:rsidRDefault="00BF5FF2" w:rsidP="006A024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before="100" w:beforeAutospacing="1" w:after="100" w:afterAutospacing="1"/>
              <w:ind w:left="318" w:right="0" w:hanging="284"/>
              <w:rPr>
                <w:rFonts w:eastAsia="Times New Roman"/>
                <w:sz w:val="24"/>
                <w:szCs w:val="24"/>
              </w:rPr>
            </w:pPr>
            <w:r w:rsidRPr="00C36685">
              <w:rPr>
                <w:rFonts w:eastAsia="Times New Roman"/>
                <w:sz w:val="24"/>
                <w:szCs w:val="24"/>
              </w:rPr>
              <w:t xml:space="preserve">Повышение социальной защищенности лиц старшего возраста за счет использования возможностей современных ИКТ. </w:t>
            </w:r>
          </w:p>
          <w:p w:rsidR="00BF5FF2" w:rsidRDefault="00BF5FF2" w:rsidP="006A024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before="100" w:beforeAutospacing="1" w:after="100" w:afterAutospacing="1"/>
              <w:ind w:left="318" w:right="0" w:hanging="284"/>
              <w:rPr>
                <w:rFonts w:eastAsia="Times New Roman"/>
                <w:sz w:val="24"/>
                <w:szCs w:val="24"/>
              </w:rPr>
            </w:pPr>
            <w:r w:rsidRPr="009C0F17">
              <w:rPr>
                <w:sz w:val="24"/>
                <w:szCs w:val="24"/>
              </w:rPr>
              <w:t>Повышение ИКТ-компетентности</w:t>
            </w:r>
            <w:r>
              <w:rPr>
                <w:sz w:val="24"/>
                <w:szCs w:val="24"/>
              </w:rPr>
              <w:t xml:space="preserve"> людей старшего поколения</w:t>
            </w:r>
            <w:r w:rsidRPr="009C0F17">
              <w:rPr>
                <w:sz w:val="24"/>
                <w:szCs w:val="24"/>
              </w:rPr>
              <w:t>, формирование навыков работы на ПК, умение пользоваться современными источниками информации и коммуникации</w:t>
            </w:r>
            <w:r>
              <w:rPr>
                <w:sz w:val="24"/>
                <w:szCs w:val="24"/>
              </w:rPr>
              <w:t>.</w:t>
            </w:r>
          </w:p>
          <w:p w:rsidR="00BF5FF2" w:rsidRDefault="00BF5FF2" w:rsidP="006A024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before="100" w:beforeAutospacing="1" w:after="100" w:afterAutospacing="1"/>
              <w:ind w:left="318" w:right="0" w:hanging="284"/>
              <w:rPr>
                <w:rFonts w:eastAsia="Times New Roman"/>
                <w:sz w:val="24"/>
                <w:szCs w:val="24"/>
              </w:rPr>
            </w:pPr>
            <w:r w:rsidRPr="00C63D79">
              <w:rPr>
                <w:rFonts w:eastAsia="Times New Roman"/>
                <w:sz w:val="24"/>
                <w:szCs w:val="24"/>
              </w:rPr>
              <w:t>Обучение ветеранов компьютерной грамотности позволит уменьшить их социальную изоляцию,</w:t>
            </w:r>
            <w:r>
              <w:rPr>
                <w:rFonts w:eastAsia="Times New Roman"/>
                <w:sz w:val="24"/>
                <w:szCs w:val="24"/>
              </w:rPr>
              <w:t xml:space="preserve"> у</w:t>
            </w:r>
            <w:r w:rsidRPr="00C63D79">
              <w:rPr>
                <w:rFonts w:eastAsia="Times New Roman"/>
                <w:sz w:val="24"/>
                <w:szCs w:val="24"/>
              </w:rPr>
              <w:t xml:space="preserve">величит доступность информации и технологий независимо от пола, возраста, места проживания и социального положения.  </w:t>
            </w:r>
          </w:p>
          <w:p w:rsidR="00BF5FF2" w:rsidRPr="00C63D79" w:rsidRDefault="00BF5FF2" w:rsidP="006A024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before="100" w:beforeAutospacing="1" w:after="100" w:afterAutospacing="1"/>
              <w:ind w:left="318" w:right="0" w:hanging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C63D79">
              <w:rPr>
                <w:rFonts w:eastAsia="Times New Roman"/>
                <w:sz w:val="24"/>
                <w:szCs w:val="24"/>
              </w:rPr>
              <w:t>редостав</w:t>
            </w:r>
            <w:r>
              <w:rPr>
                <w:rFonts w:eastAsia="Times New Roman"/>
                <w:sz w:val="24"/>
                <w:szCs w:val="24"/>
              </w:rPr>
              <w:t>ление</w:t>
            </w:r>
            <w:r w:rsidRPr="00C63D7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ветеранам</w:t>
            </w:r>
            <w:r w:rsidRPr="00C63D79">
              <w:rPr>
                <w:rFonts w:eastAsia="Times New Roman"/>
                <w:sz w:val="24"/>
                <w:szCs w:val="24"/>
              </w:rPr>
              <w:t xml:space="preserve"> необходимы</w:t>
            </w:r>
            <w:r>
              <w:rPr>
                <w:rFonts w:eastAsia="Times New Roman"/>
                <w:sz w:val="24"/>
                <w:szCs w:val="24"/>
              </w:rPr>
              <w:t>х</w:t>
            </w:r>
            <w:r w:rsidRPr="00C63D7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знаний </w:t>
            </w:r>
            <w:r w:rsidRPr="00C63D79">
              <w:rPr>
                <w:rFonts w:eastAsia="Times New Roman"/>
                <w:sz w:val="24"/>
                <w:szCs w:val="24"/>
              </w:rPr>
              <w:t>и навык</w:t>
            </w:r>
            <w:r>
              <w:rPr>
                <w:rFonts w:eastAsia="Times New Roman"/>
                <w:sz w:val="24"/>
                <w:szCs w:val="24"/>
              </w:rPr>
              <w:t>ов для и</w:t>
            </w:r>
            <w:r w:rsidRPr="00C63D79">
              <w:rPr>
                <w:rFonts w:eastAsia="Times New Roman"/>
                <w:sz w:val="24"/>
                <w:szCs w:val="24"/>
              </w:rPr>
              <w:t>спользование государственных услуг в электронном виде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C63D79">
              <w:rPr>
                <w:rFonts w:eastAsia="Times New Roman"/>
                <w:sz w:val="24"/>
                <w:szCs w:val="24"/>
              </w:rPr>
              <w:t>особенно актуально для лиц старшего возраста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C63D79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F5FF2" w:rsidRPr="009C0F17" w:rsidRDefault="00BF5FF2" w:rsidP="006A0244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pacing w:before="100" w:beforeAutospacing="1" w:after="100" w:afterAutospacing="1"/>
              <w:ind w:left="318" w:right="0" w:hanging="284"/>
              <w:rPr>
                <w:sz w:val="24"/>
                <w:szCs w:val="24"/>
              </w:rPr>
            </w:pPr>
            <w:r w:rsidRPr="009C0F17">
              <w:rPr>
                <w:rFonts w:eastAsia="Times New Roman"/>
                <w:sz w:val="24"/>
                <w:szCs w:val="24"/>
              </w:rPr>
              <w:t xml:space="preserve">Духовно-нравственное воспитание молодежи. Тесное общение с людьми старшего возраста поможет развитию у </w:t>
            </w:r>
            <w:r>
              <w:rPr>
                <w:rFonts w:eastAsia="Times New Roman"/>
                <w:sz w:val="24"/>
                <w:szCs w:val="24"/>
              </w:rPr>
              <w:t>школьников</w:t>
            </w:r>
            <w:r w:rsidRPr="009C0F17">
              <w:rPr>
                <w:rFonts w:eastAsia="Times New Roman"/>
                <w:sz w:val="24"/>
                <w:szCs w:val="24"/>
              </w:rPr>
              <w:t xml:space="preserve"> таких черт как сострадание, умение и готовность помогать, стрессоустойчивость, внимание к пожилым людям, качества и навыки, необходимые для преподавательской деятельности. Полученный в ходе проекта опыт поможет молодым людям быстрее пройти процесс социализации (что особенно актуально для старшеклассников), не потеряв контакта со старшим поколением. </w:t>
            </w:r>
          </w:p>
        </w:tc>
      </w:tr>
      <w:tr w:rsidR="00BF5FF2" w:rsidRPr="009C0F17" w:rsidTr="006A0244">
        <w:tc>
          <w:tcPr>
            <w:tcW w:w="605" w:type="dxa"/>
          </w:tcPr>
          <w:p w:rsidR="00BF5FF2" w:rsidRPr="009C0F17" w:rsidRDefault="00BF5FF2" w:rsidP="006A024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BF5FF2" w:rsidRPr="009C0F17" w:rsidRDefault="00BF5FF2" w:rsidP="006A0244">
            <w:pPr>
              <w:jc w:val="left"/>
              <w:rPr>
                <w:sz w:val="24"/>
                <w:szCs w:val="24"/>
              </w:rPr>
            </w:pPr>
            <w:r w:rsidRPr="009C0F17">
              <w:rPr>
                <w:sz w:val="24"/>
                <w:szCs w:val="24"/>
              </w:rPr>
              <w:t>Планируем</w:t>
            </w:r>
            <w:r>
              <w:rPr>
                <w:sz w:val="24"/>
                <w:szCs w:val="24"/>
              </w:rPr>
              <w:t>ые</w:t>
            </w:r>
            <w:r w:rsidRPr="009C0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7230" w:type="dxa"/>
          </w:tcPr>
          <w:p w:rsidR="00BF5FF2" w:rsidRDefault="00BF5FF2" w:rsidP="006A0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Круглогодично </w:t>
            </w:r>
          </w:p>
          <w:p w:rsidR="00BF5FF2" w:rsidRPr="009C0F17" w:rsidRDefault="00BF5FF2" w:rsidP="006A0244">
            <w:pPr>
              <w:rPr>
                <w:sz w:val="24"/>
                <w:szCs w:val="24"/>
              </w:rPr>
            </w:pPr>
          </w:p>
        </w:tc>
      </w:tr>
    </w:tbl>
    <w:p w:rsidR="00BF5FF2" w:rsidRDefault="00BF5FF2" w:rsidP="00BF5FF2"/>
    <w:p w:rsidR="007532AB" w:rsidRDefault="007532AB"/>
    <w:sectPr w:rsidR="007532AB" w:rsidSect="00BF5F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3EF5"/>
    <w:multiLevelType w:val="multilevel"/>
    <w:tmpl w:val="D062C2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F4EA4"/>
    <w:multiLevelType w:val="hybridMultilevel"/>
    <w:tmpl w:val="50B81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130F9"/>
    <w:multiLevelType w:val="hybridMultilevel"/>
    <w:tmpl w:val="E116CF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3014C"/>
    <w:multiLevelType w:val="hybridMultilevel"/>
    <w:tmpl w:val="60065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E0AF4"/>
    <w:multiLevelType w:val="hybridMultilevel"/>
    <w:tmpl w:val="B016AE44"/>
    <w:lvl w:ilvl="0" w:tplc="DAD49C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03177"/>
    <w:multiLevelType w:val="hybridMultilevel"/>
    <w:tmpl w:val="B48AB86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240348A9"/>
    <w:multiLevelType w:val="multilevel"/>
    <w:tmpl w:val="83F0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E63BAD"/>
    <w:multiLevelType w:val="multilevel"/>
    <w:tmpl w:val="C5FCFF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7150E5"/>
    <w:multiLevelType w:val="multilevel"/>
    <w:tmpl w:val="A1A6D3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907CA"/>
    <w:multiLevelType w:val="multilevel"/>
    <w:tmpl w:val="16065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18435F"/>
    <w:multiLevelType w:val="hybridMultilevel"/>
    <w:tmpl w:val="34364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D129B"/>
    <w:multiLevelType w:val="hybridMultilevel"/>
    <w:tmpl w:val="F670C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04692"/>
    <w:multiLevelType w:val="multilevel"/>
    <w:tmpl w:val="5A061E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F2"/>
    <w:rsid w:val="002B231E"/>
    <w:rsid w:val="0050221E"/>
    <w:rsid w:val="007532AB"/>
    <w:rsid w:val="00B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BB510-001B-445B-B9D6-431C9A60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F2"/>
    <w:pPr>
      <w:spacing w:after="0" w:line="240" w:lineRule="auto"/>
      <w:ind w:right="11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F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5FF2"/>
    <w:pPr>
      <w:spacing w:before="100" w:beforeAutospacing="1" w:after="100" w:afterAutospacing="1"/>
      <w:ind w:right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Николаева_ЕВ</dc:creator>
  <cp:keywords/>
  <dc:description/>
  <cp:lastModifiedBy>Николаева_ЕВ</cp:lastModifiedBy>
  <cp:revision>5</cp:revision>
  <dcterms:created xsi:type="dcterms:W3CDTF">2022-05-31T08:28:00Z</dcterms:created>
  <dcterms:modified xsi:type="dcterms:W3CDTF">2022-05-31T08:59:00Z</dcterms:modified>
</cp:coreProperties>
</file>